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2C0EE0" w:rsidRPr="002C0EE0" w:rsidRDefault="002C0EE0" w:rsidP="002C0EE0">
      <w:pPr>
        <w:spacing w:after="225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088056"/>
          <w:sz w:val="53"/>
          <w:szCs w:val="53"/>
        </w:rPr>
      </w:pPr>
      <w:r w:rsidRPr="002C0EE0">
        <w:rPr>
          <w:rFonts w:ascii="Roboto" w:eastAsia="Times New Roman" w:hAnsi="Roboto" w:cs="Times New Roman"/>
          <w:b/>
          <w:bCs/>
          <w:color w:val="088056"/>
          <w:sz w:val="53"/>
          <w:szCs w:val="53"/>
        </w:rPr>
        <w:t>DESEURILE BIODEGRADABILE</w:t>
      </w:r>
    </w:p>
    <w:p w:rsidR="002C0EE0" w:rsidRPr="002C0EE0" w:rsidRDefault="002C0EE0" w:rsidP="002C0EE0">
      <w:pPr>
        <w:spacing w:line="240" w:lineRule="auto"/>
        <w:jc w:val="center"/>
        <w:rPr>
          <w:rFonts w:ascii="Roboto" w:eastAsia="Times New Roman" w:hAnsi="Roboto" w:cs="Times New Roman"/>
          <w:b/>
          <w:color w:val="454545"/>
          <w:sz w:val="38"/>
          <w:szCs w:val="38"/>
        </w:rPr>
      </w:pPr>
      <w:proofErr w:type="spellStart"/>
      <w:r w:rsidRPr="002C0EE0">
        <w:rPr>
          <w:rFonts w:ascii="Roboto" w:eastAsia="Times New Roman" w:hAnsi="Roboto" w:cs="Times New Roman"/>
          <w:b/>
          <w:bCs/>
          <w:color w:val="454545"/>
          <w:sz w:val="38"/>
        </w:rPr>
        <w:t>Deseurile</w:t>
      </w:r>
      <w:proofErr w:type="spellEnd"/>
      <w:r w:rsidRPr="002C0EE0">
        <w:rPr>
          <w:rFonts w:ascii="Roboto" w:eastAsia="Times New Roman" w:hAnsi="Roboto" w:cs="Times New Roman"/>
          <w:b/>
          <w:bCs/>
          <w:color w:val="454545"/>
          <w:sz w:val="38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bCs/>
          <w:color w:val="454545"/>
          <w:sz w:val="38"/>
        </w:rPr>
        <w:t>biodegradabile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 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sunt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deseurile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din care se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poate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obtine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compost, </w:t>
      </w:r>
      <w:proofErr w:type="gram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un</w:t>
      </w:r>
      <w:proofErr w:type="gram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excelent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îngrășământ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pentru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plantele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din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jurul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casei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și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pentru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pământul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 xml:space="preserve"> din </w:t>
      </w:r>
      <w:proofErr w:type="spellStart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grădină</w:t>
      </w:r>
      <w:proofErr w:type="spellEnd"/>
      <w:r w:rsidRPr="002C0EE0">
        <w:rPr>
          <w:rFonts w:ascii="Roboto" w:eastAsia="Times New Roman" w:hAnsi="Roboto" w:cs="Times New Roman"/>
          <w:b/>
          <w:color w:val="454545"/>
          <w:sz w:val="38"/>
          <w:szCs w:val="38"/>
        </w:rPr>
        <w:t>.</w:t>
      </w:r>
    </w:p>
    <w:p w:rsidR="002C0EE0" w:rsidRPr="002C0EE0" w:rsidRDefault="002C0EE0" w:rsidP="002C0EE0">
      <w:pPr>
        <w:spacing w:line="240" w:lineRule="auto"/>
        <w:jc w:val="center"/>
        <w:rPr>
          <w:rFonts w:ascii="Roboto" w:eastAsia="Times New Roman" w:hAnsi="Roboto" w:cs="Times New Roman"/>
          <w:b/>
          <w:color w:val="000000"/>
          <w:sz w:val="21"/>
          <w:szCs w:val="21"/>
        </w:rPr>
      </w:pPr>
      <w:proofErr w:type="spellStart"/>
      <w:proofErr w:type="gramStart"/>
      <w:r w:rsidRPr="002C0EE0">
        <w:rPr>
          <w:rFonts w:ascii="Roboto" w:eastAsia="Times New Roman" w:hAnsi="Roboto" w:cs="Times New Roman"/>
          <w:b/>
          <w:color w:val="000000"/>
          <w:sz w:val="21"/>
          <w:szCs w:val="21"/>
        </w:rPr>
        <w:t>Aceste</w:t>
      </w:r>
      <w:proofErr w:type="spellEnd"/>
      <w:r w:rsidRPr="002C0EE0">
        <w:rPr>
          <w:rFonts w:ascii="Roboto" w:eastAsia="Times New Roman" w:hAnsi="Roboto" w:cs="Times New Roman"/>
          <w:b/>
          <w:color w:val="000000"/>
          <w:sz w:val="21"/>
          <w:szCs w:val="21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color w:val="000000"/>
          <w:sz w:val="21"/>
          <w:szCs w:val="21"/>
        </w:rPr>
        <w:t>deseuri</w:t>
      </w:r>
      <w:proofErr w:type="spellEnd"/>
      <w:r w:rsidRPr="002C0EE0">
        <w:rPr>
          <w:rFonts w:ascii="Roboto" w:eastAsia="Times New Roman" w:hAnsi="Roboto" w:cs="Times New Roman"/>
          <w:b/>
          <w:color w:val="000000"/>
          <w:sz w:val="21"/>
          <w:szCs w:val="21"/>
        </w:rPr>
        <w:t xml:space="preserve"> se </w:t>
      </w:r>
      <w:proofErr w:type="spellStart"/>
      <w:r w:rsidRPr="002C0EE0">
        <w:rPr>
          <w:rFonts w:ascii="Roboto" w:eastAsia="Times New Roman" w:hAnsi="Roboto" w:cs="Times New Roman"/>
          <w:b/>
          <w:color w:val="000000"/>
          <w:sz w:val="21"/>
          <w:szCs w:val="21"/>
        </w:rPr>
        <w:t>depoziteaza</w:t>
      </w:r>
      <w:proofErr w:type="spellEnd"/>
      <w:r w:rsidRPr="002C0EE0">
        <w:rPr>
          <w:rFonts w:ascii="Roboto" w:eastAsia="Times New Roman" w:hAnsi="Roboto" w:cs="Times New Roman"/>
          <w:b/>
          <w:color w:val="000000"/>
          <w:sz w:val="21"/>
          <w:szCs w:val="21"/>
        </w:rPr>
        <w:t xml:space="preserve"> in </w:t>
      </w:r>
      <w:proofErr w:type="spellStart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>recipientul</w:t>
      </w:r>
      <w:proofErr w:type="spellEnd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>negru</w:t>
      </w:r>
      <w:proofErr w:type="spellEnd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>sau</w:t>
      </w:r>
      <w:proofErr w:type="spellEnd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>inscriptionat</w:t>
      </w:r>
      <w:proofErr w:type="spellEnd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>adecvat</w:t>
      </w:r>
      <w:proofErr w:type="spellEnd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>/</w:t>
      </w:r>
      <w:proofErr w:type="spellStart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>sacul</w:t>
      </w:r>
      <w:proofErr w:type="spellEnd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 xml:space="preserve"> </w:t>
      </w:r>
      <w:proofErr w:type="spellStart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>negru</w:t>
      </w:r>
      <w:proofErr w:type="spellEnd"/>
      <w:r w:rsidRPr="002C0EE0">
        <w:rPr>
          <w:rFonts w:ascii="Roboto" w:eastAsia="Times New Roman" w:hAnsi="Roboto" w:cs="Times New Roman"/>
          <w:b/>
          <w:bCs/>
          <w:color w:val="000000"/>
          <w:sz w:val="21"/>
        </w:rPr>
        <w:t>*</w:t>
      </w:r>
      <w:r w:rsidRPr="002C0EE0">
        <w:rPr>
          <w:rFonts w:ascii="Roboto" w:eastAsia="Times New Roman" w:hAnsi="Roboto" w:cs="Times New Roman"/>
          <w:b/>
          <w:color w:val="000000"/>
          <w:sz w:val="21"/>
          <w:szCs w:val="21"/>
        </w:rPr>
        <w:t>.</w:t>
      </w:r>
      <w:proofErr w:type="gramEnd"/>
    </w:p>
    <w:p w:rsidR="002C0EE0" w:rsidRPr="002C0EE0" w:rsidRDefault="00463EC6" w:rsidP="002C0EE0">
      <w:pPr>
        <w:spacing w:after="0" w:line="240" w:lineRule="auto"/>
        <w:rPr>
          <w:rFonts w:ascii="Roboto" w:eastAsia="Times New Roman" w:hAnsi="Roboto" w:cs="Times New Roman"/>
          <w:b/>
          <w:color w:val="000000"/>
          <w:sz w:val="21"/>
          <w:szCs w:val="21"/>
        </w:rPr>
      </w:pPr>
      <w:r w:rsidRPr="00463EC6">
        <w:rPr>
          <w:rFonts w:ascii="Roboto" w:eastAsia="Times New Roman" w:hAnsi="Roboto" w:cs="Times New Roman"/>
          <w:b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C0EE0" w:rsidRPr="002C0EE0" w:rsidRDefault="002C0EE0" w:rsidP="002C0EE0">
      <w:pPr>
        <w:spacing w:after="0" w:line="240" w:lineRule="auto"/>
        <w:rPr>
          <w:rFonts w:ascii="Roboto" w:eastAsia="Times New Roman" w:hAnsi="Roboto" w:cs="Times New Roman"/>
          <w:b/>
          <w:color w:val="000000"/>
          <w:sz w:val="21"/>
          <w:szCs w:val="21"/>
        </w:rPr>
      </w:pPr>
    </w:p>
    <w:p w:rsidR="002C0EE0" w:rsidRPr="002C0EE0" w:rsidRDefault="002C0EE0" w:rsidP="002C0E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Resturi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fructe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legume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Proaspete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gătite</w:t>
      </w:r>
      <w:proofErr w:type="spellEnd"/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Resturi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pâine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cereale</w:t>
      </w:r>
      <w:proofErr w:type="spellEnd"/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Zaţ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cafea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resturi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ceai</w:t>
      </w:r>
      <w:proofErr w:type="spellEnd"/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Coji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ouă</w:t>
      </w:r>
      <w:proofErr w:type="spellEnd"/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Coji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nucă</w:t>
      </w:r>
      <w:proofErr w:type="spellEnd"/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Cenuşă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la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sobe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când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arde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numai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lemn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Rumeguş</w:t>
      </w:r>
      <w:proofErr w:type="spellEnd"/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Fân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paie</w:t>
      </w:r>
      <w:proofErr w:type="spellEnd"/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Resturi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vegetale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din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curte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frunze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Crengi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nuiele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mărunţite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flori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casă</w:t>
      </w:r>
      <w:proofErr w:type="spellEnd"/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Bucăţi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lemn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mărunţit</w:t>
      </w:r>
      <w:proofErr w:type="spellEnd"/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Ziare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cartoane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mărunţite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umede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murdare</w:t>
      </w:r>
      <w:proofErr w:type="spellEnd"/>
    </w:p>
    <w:p w:rsidR="002C0EE0" w:rsidRPr="002C0EE0" w:rsidRDefault="002C0EE0" w:rsidP="002C0EE0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Șervețele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hârtie</w:t>
      </w:r>
      <w:proofErr w:type="spellEnd"/>
    </w:p>
    <w:p w:rsidR="002C0EE0" w:rsidRPr="002C0EE0" w:rsidRDefault="002C0EE0" w:rsidP="002C0EE0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Resturi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carne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peşte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gătite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proaspete</w:t>
      </w:r>
      <w:proofErr w:type="spellEnd"/>
    </w:p>
    <w:p w:rsidR="002C0EE0" w:rsidRPr="002C0EE0" w:rsidRDefault="002C0EE0" w:rsidP="002C0EE0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Resturi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produse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lactate (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lapte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smântână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brânză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iaurt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unt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frişcă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2C0EE0" w:rsidRPr="002C0EE0" w:rsidRDefault="002C0EE0" w:rsidP="002C0EE0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Ouă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întregi</w:t>
      </w:r>
      <w:proofErr w:type="spellEnd"/>
    </w:p>
    <w:p w:rsidR="002C0EE0" w:rsidRPr="002C0EE0" w:rsidRDefault="002C0EE0" w:rsidP="002C0EE0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Grăsimi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animale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uleiuri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vegetale</w:t>
      </w:r>
      <w:proofErr w:type="spellEnd"/>
    </w:p>
    <w:p w:rsidR="002C0EE0" w:rsidRPr="002C0EE0" w:rsidRDefault="002C0EE0" w:rsidP="002C0EE0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Excremente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ale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animalelor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companie</w:t>
      </w:r>
      <w:proofErr w:type="spellEnd"/>
    </w:p>
    <w:p w:rsidR="002C0EE0" w:rsidRPr="002C0EE0" w:rsidRDefault="002C0EE0" w:rsidP="002C0EE0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Cenuşă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la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sobe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dacă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ard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cărbuni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2C0EE0" w:rsidRPr="002C0EE0" w:rsidRDefault="002C0EE0" w:rsidP="002C0EE0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Resturi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vegetale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din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curte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tratate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cu pesticide</w:t>
      </w:r>
    </w:p>
    <w:p w:rsidR="002C0EE0" w:rsidRPr="002C0EE0" w:rsidRDefault="002C0EE0" w:rsidP="002C0EE0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Lemn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tratat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vopsit</w:t>
      </w:r>
      <w:proofErr w:type="spellEnd"/>
    </w:p>
    <w:p w:rsidR="002C5184" w:rsidRPr="002C0EE0" w:rsidRDefault="002C5184">
      <w:pPr>
        <w:rPr>
          <w:b/>
        </w:rPr>
      </w:pPr>
    </w:p>
    <w:p w:rsidR="002C0EE0" w:rsidRDefault="002C0EE0"/>
    <w:p w:rsidR="002C0EE0" w:rsidRDefault="002C0EE0"/>
    <w:p w:rsidR="002C0EE0" w:rsidRDefault="002C0EE0" w:rsidP="002C0EE0">
      <w:pPr>
        <w:spacing w:after="225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088056"/>
          <w:sz w:val="53"/>
          <w:szCs w:val="53"/>
        </w:rPr>
      </w:pPr>
      <w:r w:rsidRPr="002C0EE0">
        <w:rPr>
          <w:rFonts w:ascii="Roboto" w:eastAsia="Times New Roman" w:hAnsi="Roboto" w:cs="Times New Roman"/>
          <w:b/>
          <w:bCs/>
          <w:color w:val="088056"/>
          <w:sz w:val="53"/>
          <w:szCs w:val="53"/>
        </w:rPr>
        <w:t>COMPOSTORUL</w:t>
      </w:r>
    </w:p>
    <w:p w:rsidR="00FA0A1D" w:rsidRDefault="00FA0A1D" w:rsidP="002C0EE0">
      <w:pPr>
        <w:spacing w:after="225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088056"/>
          <w:sz w:val="53"/>
          <w:szCs w:val="53"/>
        </w:rPr>
      </w:pPr>
    </w:p>
    <w:p w:rsidR="00FA0A1D" w:rsidRPr="002C0EE0" w:rsidRDefault="00FA0A1D" w:rsidP="002C0EE0">
      <w:pPr>
        <w:spacing w:after="225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088056"/>
          <w:sz w:val="53"/>
          <w:szCs w:val="53"/>
        </w:rPr>
      </w:pPr>
    </w:p>
    <w:p w:rsidR="002C0EE0" w:rsidRPr="002C0EE0" w:rsidRDefault="002C0EE0" w:rsidP="002C0E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Pentru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deseurile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biodegradabile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</w:t>
      </w:r>
      <w:proofErr w:type="spellStart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în</w:t>
      </w:r>
      <w:proofErr w:type="spellEnd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mediul</w:t>
      </w:r>
      <w:proofErr w:type="spellEnd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rural)</w:t>
      </w:r>
    </w:p>
    <w:p w:rsidR="002C0EE0" w:rsidRPr="002C0EE0" w:rsidRDefault="00463EC6" w:rsidP="002C0E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63E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pict>
          <v:shape id="_x0000_i1026" type="#_x0000_t75" alt="" style="width:24pt;height:24pt"/>
        </w:pict>
      </w:r>
    </w:p>
    <w:p w:rsidR="002C0EE0" w:rsidRPr="002C0EE0" w:rsidRDefault="002C0EE0" w:rsidP="002C0E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Dacă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locuiti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la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casă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din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deșeuri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biodegradabile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 </w:t>
      </w:r>
      <w:proofErr w:type="spellStart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utilizand</w:t>
      </w:r>
      <w:proofErr w:type="spellEnd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</w:t>
      </w:r>
      <w:proofErr w:type="gramEnd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compostor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puteti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reduce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volumul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deseuri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menajere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din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gospodaria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dvs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2C0EE0" w:rsidRPr="002C0EE0" w:rsidRDefault="002C0EE0" w:rsidP="002C0E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Dupa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compostare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puteti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utiliza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materialul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rezultat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ca </w:t>
      </w:r>
      <w:proofErr w:type="spellStart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ingrasamant</w:t>
      </w:r>
      <w:proofErr w:type="spellEnd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natural</w:t>
      </w:r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2C0EE0" w:rsidRPr="002C0EE0" w:rsidRDefault="002C0EE0" w:rsidP="002C0E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Pasii</w:t>
      </w:r>
      <w:proofErr w:type="spellEnd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procesului</w:t>
      </w:r>
      <w:proofErr w:type="spellEnd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compostare</w:t>
      </w:r>
      <w:proofErr w:type="spellEnd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sunt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:rsidR="002C0EE0" w:rsidRPr="002C0EE0" w:rsidRDefault="002C0EE0" w:rsidP="002C0EE0">
      <w:pPr>
        <w:numPr>
          <w:ilvl w:val="0"/>
          <w:numId w:val="3"/>
        </w:numPr>
        <w:spacing w:after="22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Adunati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toate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deseurile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biodegradabile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vegetale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din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gospodarie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resturi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fructe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legume,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coji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oua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flori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ramuri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iarba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paie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fan,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crengi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Nu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uitati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sa</w:t>
      </w:r>
      <w:proofErr w:type="spellEnd"/>
      <w:proofErr w:type="gram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separati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aceste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tipuri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deseuri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alte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resturi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2C0EE0" w:rsidRPr="002C0EE0" w:rsidRDefault="002C0EE0" w:rsidP="002C0EE0">
      <w:pPr>
        <w:numPr>
          <w:ilvl w:val="0"/>
          <w:numId w:val="3"/>
        </w:numPr>
        <w:spacing w:after="22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La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baza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compostorului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asezati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un</w:t>
      </w:r>
      <w:proofErr w:type="gram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strat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de 10-15 cm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crengi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rupte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sau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alte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resturi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din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gradina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2C0EE0" w:rsidRPr="002C0EE0" w:rsidRDefault="002C0EE0" w:rsidP="002C0EE0">
      <w:pPr>
        <w:numPr>
          <w:ilvl w:val="0"/>
          <w:numId w:val="3"/>
        </w:numPr>
        <w:spacing w:after="22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Alternati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cate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un</w:t>
      </w:r>
      <w:proofErr w:type="gram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strat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deseuri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biodegradabile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cu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cate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un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strat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de sol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uscat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din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gradina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2C0EE0" w:rsidRPr="002C0EE0" w:rsidRDefault="002C0EE0" w:rsidP="002C0EE0">
      <w:pPr>
        <w:numPr>
          <w:ilvl w:val="0"/>
          <w:numId w:val="3"/>
        </w:numPr>
        <w:spacing w:after="22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Utilizati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compostul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finit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ca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si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ingrasamant</w:t>
      </w:r>
      <w:proofErr w:type="spellEnd"/>
      <w:r w:rsidRPr="002C0E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natural.</w:t>
      </w:r>
    </w:p>
    <w:p w:rsidR="002C0EE0" w:rsidRDefault="002C0EE0">
      <w:pPr>
        <w:rPr>
          <w:rFonts w:ascii="Times New Roman" w:hAnsi="Times New Roman" w:cs="Times New Roman"/>
          <w:b/>
          <w:sz w:val="32"/>
          <w:szCs w:val="32"/>
        </w:rPr>
      </w:pPr>
    </w:p>
    <w:p w:rsidR="002C0EE0" w:rsidRDefault="002C0EE0">
      <w:pPr>
        <w:rPr>
          <w:rFonts w:ascii="Times New Roman" w:hAnsi="Times New Roman" w:cs="Times New Roman"/>
          <w:b/>
          <w:sz w:val="32"/>
          <w:szCs w:val="32"/>
        </w:rPr>
      </w:pPr>
    </w:p>
    <w:p w:rsidR="002C0EE0" w:rsidRDefault="002C0EE0">
      <w:pPr>
        <w:rPr>
          <w:rFonts w:ascii="Times New Roman" w:hAnsi="Times New Roman" w:cs="Times New Roman"/>
          <w:b/>
          <w:sz w:val="32"/>
          <w:szCs w:val="32"/>
        </w:rPr>
      </w:pPr>
    </w:p>
    <w:p w:rsidR="002C0EE0" w:rsidRDefault="002C0EE0">
      <w:pPr>
        <w:rPr>
          <w:rFonts w:ascii="Times New Roman" w:hAnsi="Times New Roman" w:cs="Times New Roman"/>
          <w:b/>
          <w:sz w:val="32"/>
          <w:szCs w:val="32"/>
        </w:rPr>
      </w:pPr>
    </w:p>
    <w:p w:rsidR="002C0EE0" w:rsidRDefault="002C0EE0">
      <w:pPr>
        <w:rPr>
          <w:rFonts w:ascii="Times New Roman" w:hAnsi="Times New Roman" w:cs="Times New Roman"/>
          <w:b/>
          <w:sz w:val="32"/>
          <w:szCs w:val="32"/>
        </w:rPr>
      </w:pPr>
    </w:p>
    <w:p w:rsidR="002C0EE0" w:rsidRPr="002C0EE0" w:rsidRDefault="002C0EE0" w:rsidP="002C0EE0">
      <w:pPr>
        <w:spacing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088056"/>
          <w:sz w:val="53"/>
          <w:szCs w:val="53"/>
        </w:rPr>
      </w:pPr>
      <w:r w:rsidRPr="002C0EE0">
        <w:rPr>
          <w:rFonts w:ascii="Roboto" w:eastAsia="Times New Roman" w:hAnsi="Roboto" w:cs="Times New Roman"/>
          <w:b/>
          <w:bCs/>
          <w:color w:val="088056"/>
          <w:sz w:val="53"/>
          <w:szCs w:val="53"/>
        </w:rPr>
        <w:t>DE CE TREBUIE SA COLECTAM SELECTIV?</w:t>
      </w:r>
    </w:p>
    <w:p w:rsidR="002C0EE0" w:rsidRDefault="00463EC6" w:rsidP="002C0EE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463EC6">
        <w:rPr>
          <w:rFonts w:ascii="Roboto" w:eastAsia="Times New Roman" w:hAnsi="Roboto" w:cs="Times New Roman"/>
          <w:color w:val="000000"/>
          <w:sz w:val="21"/>
          <w:szCs w:val="21"/>
        </w:rPr>
        <w:pict>
          <v:shape id="_x0000_i1027" type="#_x0000_t75" alt="" style="width:24pt;height:24pt"/>
        </w:pict>
      </w:r>
    </w:p>
    <w:p w:rsidR="00FA0A1D" w:rsidRDefault="00FA0A1D" w:rsidP="002C0EE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FA0A1D" w:rsidRDefault="00FA0A1D" w:rsidP="002C0EE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FA0A1D" w:rsidRDefault="00FA0A1D" w:rsidP="002C0EE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FA0A1D" w:rsidRDefault="00FA0A1D" w:rsidP="002C0EE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FA0A1D" w:rsidRDefault="00FA0A1D" w:rsidP="002C0EE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FA0A1D" w:rsidRDefault="00FA0A1D" w:rsidP="002C0EE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FA0A1D" w:rsidRDefault="00FA0A1D" w:rsidP="002C0EE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FA0A1D" w:rsidRPr="002C0EE0" w:rsidRDefault="00FA0A1D" w:rsidP="002C0EE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2C0EE0" w:rsidRPr="002C0EE0" w:rsidRDefault="002C0EE0" w:rsidP="002C0EE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0EE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RESPECTAM</w:t>
      </w:r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obligatiile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prevazute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LEGISLATIA in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vigoare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*</w:t>
      </w:r>
    </w:p>
    <w:p w:rsidR="002C0EE0" w:rsidRPr="002C0EE0" w:rsidRDefault="002C0EE0" w:rsidP="002C0EE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0EE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CONSERVAM</w:t>
      </w:r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resursele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naturale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neregenerabile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Adoptarea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unui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comportament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ecologic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responsabil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TREBUIE </w:t>
      </w:r>
      <w:proofErr w:type="spellStart"/>
      <w:proofErr w:type="gram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sa</w:t>
      </w:r>
      <w:proofErr w:type="spellEnd"/>
      <w:proofErr w:type="gram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faca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parte din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educatia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noastra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2C0EE0" w:rsidRPr="002C0EE0" w:rsidRDefault="002C0EE0" w:rsidP="002C0EE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0EE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REDUCEM</w:t>
      </w:r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consumul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materii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prime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implicit,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costul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realizare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al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produselor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2C0EE0" w:rsidRPr="002C0EE0" w:rsidRDefault="002C0EE0" w:rsidP="002C0E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2C0EE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Colectarea</w:t>
      </w:r>
      <w:proofErr w:type="spellEnd"/>
      <w:r w:rsidRPr="002C0EE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selectivă</w:t>
      </w:r>
      <w:proofErr w:type="spellEnd"/>
      <w:r w:rsidRPr="002C0EE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/</w:t>
      </w:r>
      <w:proofErr w:type="spellStart"/>
      <w:r w:rsidRPr="002C0EE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separată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a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deșeurilor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este</w:t>
      </w:r>
      <w:proofErr w:type="spellEnd"/>
      <w:proofErr w:type="gram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obligatorie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începând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cu </w:t>
      </w:r>
      <w:r w:rsidRPr="002C0EE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1 </w:t>
      </w:r>
      <w:proofErr w:type="spellStart"/>
      <w:r w:rsidRPr="002C0EE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iulie</w:t>
      </w:r>
      <w:proofErr w:type="spellEnd"/>
      <w:r w:rsidRPr="002C0EE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2019</w:t>
      </w:r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C0EE0" w:rsidRPr="002C0EE0" w:rsidRDefault="002C0EE0" w:rsidP="002C0EE0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Conform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legii</w:t>
      </w:r>
      <w:proofErr w:type="spellEnd"/>
      <w:proofErr w:type="gram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, ”</w:t>
      </w:r>
      <w:proofErr w:type="spellStart"/>
      <w:proofErr w:type="gram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utilizatorii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serviciului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salubrizare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trebuie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sa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asigure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precolectarea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separata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deseurilor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pe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care le-au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generat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in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propria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gospodarie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sau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ca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urmare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activitatilor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pe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care le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desfasoara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”.</w:t>
      </w:r>
    </w:p>
    <w:p w:rsidR="002C0EE0" w:rsidRPr="002C0EE0" w:rsidRDefault="002C0EE0" w:rsidP="002C0EE0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Amenzile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pentru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persoanelor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cetățenii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care nu se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conformeaza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pot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ajunge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pana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la 2 000 de lei,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iar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cele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pentru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persoanele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juridice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care nu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respecta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noile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reglementări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sunt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>între</w:t>
      </w:r>
      <w:proofErr w:type="spellEnd"/>
      <w:r w:rsidRPr="002C0E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20 000 - 40 000 lei.</w:t>
      </w:r>
    </w:p>
    <w:p w:rsidR="002C0EE0" w:rsidRPr="002C0EE0" w:rsidRDefault="002C0EE0">
      <w:pPr>
        <w:rPr>
          <w:rFonts w:ascii="Times New Roman" w:hAnsi="Times New Roman" w:cs="Times New Roman"/>
          <w:sz w:val="32"/>
          <w:szCs w:val="32"/>
        </w:rPr>
      </w:pPr>
    </w:p>
    <w:sectPr w:rsidR="002C0EE0" w:rsidRPr="002C0EE0" w:rsidSect="002C5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78C7"/>
    <w:multiLevelType w:val="multilevel"/>
    <w:tmpl w:val="79BC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D0924"/>
    <w:multiLevelType w:val="multilevel"/>
    <w:tmpl w:val="BF84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F319E"/>
    <w:multiLevelType w:val="multilevel"/>
    <w:tmpl w:val="4974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301A7"/>
    <w:multiLevelType w:val="multilevel"/>
    <w:tmpl w:val="258C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2C0EE0"/>
    <w:rsid w:val="002C0EE0"/>
    <w:rsid w:val="002C5184"/>
    <w:rsid w:val="00463EC6"/>
    <w:rsid w:val="0079754A"/>
    <w:rsid w:val="00A106D3"/>
    <w:rsid w:val="00EE2851"/>
    <w:rsid w:val="00FA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84"/>
  </w:style>
  <w:style w:type="paragraph" w:styleId="Heading2">
    <w:name w:val="heading 2"/>
    <w:basedOn w:val="Normal"/>
    <w:link w:val="Heading2Char"/>
    <w:uiPriority w:val="9"/>
    <w:qFormat/>
    <w:rsid w:val="002C0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0E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C0EE0"/>
    <w:rPr>
      <w:b/>
      <w:bCs/>
    </w:rPr>
  </w:style>
  <w:style w:type="paragraph" w:customStyle="1" w:styleId="section-rebuinfo">
    <w:name w:val="section-rebu__info"/>
    <w:basedOn w:val="Normal"/>
    <w:rsid w:val="002C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1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826">
              <w:marLeft w:val="0"/>
              <w:marRight w:val="0"/>
              <w:marTop w:val="0"/>
              <w:marBottom w:val="0"/>
              <w:divBdr>
                <w:top w:val="single" w:sz="6" w:space="19" w:color="088056"/>
                <w:left w:val="single" w:sz="6" w:space="19" w:color="088056"/>
                <w:bottom w:val="single" w:sz="6" w:space="31" w:color="088056"/>
                <w:right w:val="single" w:sz="6" w:space="19" w:color="088056"/>
              </w:divBdr>
            </w:div>
          </w:divsChild>
        </w:div>
      </w:divsChild>
    </w:div>
    <w:div w:id="622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0106">
              <w:marLeft w:val="0"/>
              <w:marRight w:val="0"/>
              <w:marTop w:val="0"/>
              <w:marBottom w:val="0"/>
              <w:divBdr>
                <w:top w:val="single" w:sz="6" w:space="19" w:color="088056"/>
                <w:left w:val="single" w:sz="6" w:space="19" w:color="088056"/>
                <w:bottom w:val="single" w:sz="6" w:space="31" w:color="088056"/>
                <w:right w:val="single" w:sz="6" w:space="19" w:color="088056"/>
              </w:divBdr>
            </w:div>
          </w:divsChild>
        </w:div>
      </w:divsChild>
    </w:div>
    <w:div w:id="1920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06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044">
              <w:marLeft w:val="0"/>
              <w:marRight w:val="0"/>
              <w:marTop w:val="0"/>
              <w:marBottom w:val="0"/>
              <w:divBdr>
                <w:top w:val="single" w:sz="6" w:space="19" w:color="088056"/>
                <w:left w:val="single" w:sz="6" w:space="19" w:color="088056"/>
                <w:bottom w:val="single" w:sz="6" w:space="31" w:color="088056"/>
                <w:right w:val="single" w:sz="6" w:space="19" w:color="088056"/>
              </w:divBdr>
              <w:divsChild>
                <w:div w:id="16619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EFBB-7FF2-4D92-B188-4C6B3E02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2020-07-27T06:38:00Z</cp:lastPrinted>
  <dcterms:created xsi:type="dcterms:W3CDTF">2020-07-27T06:38:00Z</dcterms:created>
  <dcterms:modified xsi:type="dcterms:W3CDTF">2020-07-27T06:38:00Z</dcterms:modified>
</cp:coreProperties>
</file>